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6F51A" w14:textId="62F1A50B" w:rsidR="00607A49" w:rsidRDefault="00AC642D" w:rsidP="00D80224">
      <w:pPr>
        <w:rPr>
          <w:b/>
          <w:sz w:val="28"/>
          <w:szCs w:val="28"/>
        </w:rPr>
      </w:pPr>
      <w:r>
        <w:rPr>
          <w:b/>
          <w:noProof/>
          <w:sz w:val="28"/>
          <w:szCs w:val="28"/>
        </w:rPr>
        <w:drawing>
          <wp:inline distT="0" distB="0" distL="0" distR="0" wp14:anchorId="6B558B35" wp14:editId="048BB42E">
            <wp:extent cx="1645920" cy="33476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7362" cy="345226"/>
                    </a:xfrm>
                    <a:prstGeom prst="rect">
                      <a:avLst/>
                    </a:prstGeom>
                  </pic:spPr>
                </pic:pic>
              </a:graphicData>
            </a:graphic>
          </wp:inline>
        </w:drawing>
      </w:r>
    </w:p>
    <w:p w14:paraId="1D99F3C4" w14:textId="77777777" w:rsidR="001F5D85" w:rsidRDefault="001F5D85" w:rsidP="001F5D85">
      <w:pPr>
        <w:spacing w:after="0" w:line="240" w:lineRule="auto"/>
        <w:rPr>
          <w:b/>
          <w:sz w:val="28"/>
          <w:szCs w:val="28"/>
        </w:rPr>
      </w:pPr>
    </w:p>
    <w:p w14:paraId="60A73CE2" w14:textId="1BECB87D" w:rsidR="00D80224" w:rsidRDefault="00D80224" w:rsidP="00D80224">
      <w:pPr>
        <w:rPr>
          <w:b/>
          <w:sz w:val="28"/>
          <w:szCs w:val="28"/>
        </w:rPr>
      </w:pPr>
      <w:r w:rsidRPr="00D80224">
        <w:rPr>
          <w:b/>
          <w:sz w:val="28"/>
          <w:szCs w:val="28"/>
        </w:rPr>
        <w:t>20</w:t>
      </w:r>
      <w:r w:rsidR="003B1D47">
        <w:rPr>
          <w:b/>
          <w:sz w:val="28"/>
          <w:szCs w:val="28"/>
        </w:rPr>
        <w:t>2</w:t>
      </w:r>
      <w:r w:rsidR="0068330F">
        <w:rPr>
          <w:b/>
          <w:sz w:val="28"/>
          <w:szCs w:val="28"/>
        </w:rPr>
        <w:t>3</w:t>
      </w:r>
      <w:r w:rsidRPr="00D80224">
        <w:rPr>
          <w:b/>
          <w:sz w:val="28"/>
          <w:szCs w:val="28"/>
        </w:rPr>
        <w:t xml:space="preserve"> Annie Armstrong Easter Offering</w:t>
      </w:r>
    </w:p>
    <w:p w14:paraId="0AD78F2F" w14:textId="77777777" w:rsidR="00D80224" w:rsidRDefault="00D80224" w:rsidP="00A9418E">
      <w:pPr>
        <w:pStyle w:val="ListParagraph"/>
        <w:numPr>
          <w:ilvl w:val="0"/>
          <w:numId w:val="1"/>
        </w:numPr>
        <w:spacing w:before="120" w:after="120" w:line="240" w:lineRule="auto"/>
        <w:contextualSpacing w:val="0"/>
      </w:pPr>
      <w:r>
        <w:t>National Goal - $70 million</w:t>
      </w:r>
    </w:p>
    <w:p w14:paraId="0A9CB2D4" w14:textId="296AEC7B" w:rsidR="00D80224" w:rsidRDefault="00D80224" w:rsidP="00A9418E">
      <w:pPr>
        <w:pStyle w:val="ListParagraph"/>
        <w:numPr>
          <w:ilvl w:val="0"/>
          <w:numId w:val="1"/>
        </w:numPr>
        <w:spacing w:before="120" w:after="120" w:line="240" w:lineRule="auto"/>
        <w:contextualSpacing w:val="0"/>
      </w:pPr>
      <w:r>
        <w:t xml:space="preserve">Week of Prayer for North American Missions </w:t>
      </w:r>
      <w:r w:rsidR="00B843C2">
        <w:t>–</w:t>
      </w:r>
      <w:r>
        <w:t xml:space="preserve"> </w:t>
      </w:r>
      <w:r w:rsidR="00B843C2">
        <w:t xml:space="preserve">Sunday, </w:t>
      </w:r>
      <w:r>
        <w:t xml:space="preserve">March </w:t>
      </w:r>
      <w:r w:rsidR="0068330F">
        <w:t>5</w:t>
      </w:r>
      <w:r w:rsidR="00F6325D">
        <w:t xml:space="preserve"> </w:t>
      </w:r>
      <w:r>
        <w:t xml:space="preserve">through </w:t>
      </w:r>
      <w:r w:rsidR="00B843C2">
        <w:t xml:space="preserve">Sunday, </w:t>
      </w:r>
      <w:r>
        <w:t xml:space="preserve">March </w:t>
      </w:r>
      <w:r w:rsidR="007D658C">
        <w:t>1</w:t>
      </w:r>
      <w:r w:rsidR="0068330F">
        <w:t>2</w:t>
      </w:r>
    </w:p>
    <w:p w14:paraId="38851DB2" w14:textId="33BE1DBE" w:rsidR="00D80224" w:rsidRDefault="00D80224" w:rsidP="00A9418E">
      <w:pPr>
        <w:pStyle w:val="ListParagraph"/>
        <w:numPr>
          <w:ilvl w:val="0"/>
          <w:numId w:val="1"/>
        </w:numPr>
        <w:spacing w:before="120" w:after="120" w:line="240" w:lineRule="auto"/>
        <w:contextualSpacing w:val="0"/>
      </w:pPr>
      <w:r>
        <w:t xml:space="preserve">Offering Theme </w:t>
      </w:r>
      <w:r w:rsidR="00F6325D">
        <w:t>–</w:t>
      </w:r>
      <w:r>
        <w:t xml:space="preserve"> </w:t>
      </w:r>
      <w:r w:rsidR="007D658C">
        <w:t>United</w:t>
      </w:r>
      <w:r w:rsidR="0068330F">
        <w:t>: Called to be One</w:t>
      </w:r>
    </w:p>
    <w:p w14:paraId="366994AC" w14:textId="466A4DBA" w:rsidR="00FE1F2D" w:rsidRDefault="00FE1F2D" w:rsidP="00A9418E">
      <w:pPr>
        <w:pStyle w:val="ListParagraph"/>
        <w:numPr>
          <w:ilvl w:val="0"/>
          <w:numId w:val="1"/>
        </w:numPr>
        <w:spacing w:before="120" w:after="120" w:line="240" w:lineRule="auto"/>
        <w:contextualSpacing w:val="0"/>
      </w:pPr>
      <w:r>
        <w:t>Theme Verse</w:t>
      </w:r>
      <w:r w:rsidR="00E018C1">
        <w:t xml:space="preserve"> –</w:t>
      </w:r>
      <w:r>
        <w:t xml:space="preserve"> </w:t>
      </w:r>
      <w:r w:rsidR="0068330F">
        <w:t>Philippians 2:1-2</w:t>
      </w:r>
      <w:r>
        <w:t xml:space="preserve"> (CSB)</w:t>
      </w:r>
    </w:p>
    <w:p w14:paraId="213B2ECE" w14:textId="4A6361D8" w:rsidR="008F27FA" w:rsidRPr="000B461C" w:rsidRDefault="00D80224" w:rsidP="00106D9E">
      <w:pPr>
        <w:pStyle w:val="ListParagraph"/>
        <w:numPr>
          <w:ilvl w:val="0"/>
          <w:numId w:val="1"/>
        </w:numPr>
        <w:spacing w:before="120" w:after="120" w:line="240" w:lineRule="auto"/>
        <w:contextualSpacing w:val="0"/>
        <w:rPr>
          <w:rStyle w:val="Hyperlink"/>
          <w:color w:val="auto"/>
          <w:u w:val="none"/>
        </w:rPr>
      </w:pPr>
      <w:r>
        <w:t>Offering Resources Available</w:t>
      </w:r>
      <w:r w:rsidR="008F27FA">
        <w:t xml:space="preserve">: </w:t>
      </w:r>
      <w:hyperlink r:id="rId6" w:history="1">
        <w:r w:rsidR="008F27FA" w:rsidRPr="00DA7E62">
          <w:rPr>
            <w:rStyle w:val="Hyperlink"/>
          </w:rPr>
          <w:t>www.AnnieArmstrong.com</w:t>
        </w:r>
      </w:hyperlink>
    </w:p>
    <w:p w14:paraId="61AD8ABC" w14:textId="44D87EF8" w:rsidR="000B461C" w:rsidRDefault="000B461C" w:rsidP="00A02540">
      <w:pPr>
        <w:pStyle w:val="ListParagraph"/>
        <w:numPr>
          <w:ilvl w:val="0"/>
          <w:numId w:val="1"/>
        </w:numPr>
        <w:spacing w:before="120" w:after="120" w:line="240" w:lineRule="auto"/>
        <w:contextualSpacing w:val="0"/>
      </w:pPr>
      <w:r w:rsidRPr="000B461C">
        <w:t>Week of Prayer Featured Missionaries</w:t>
      </w:r>
    </w:p>
    <w:p w14:paraId="326A38F0" w14:textId="28FBCD4C" w:rsidR="00D771D9" w:rsidRDefault="00D771D9" w:rsidP="00E35805">
      <w:pPr>
        <w:pStyle w:val="ListParagraph"/>
        <w:numPr>
          <w:ilvl w:val="0"/>
          <w:numId w:val="2"/>
        </w:numPr>
      </w:pPr>
      <w:r>
        <w:t>Sunday, March 5 – Kay Bennett, New Orleans, L</w:t>
      </w:r>
      <w:r w:rsidR="00380B3D">
        <w:t>ouisiana</w:t>
      </w:r>
    </w:p>
    <w:p w14:paraId="6DC964BB" w14:textId="5EFF928E" w:rsidR="00E35805" w:rsidRPr="004A1122" w:rsidRDefault="001A4049" w:rsidP="00E35805">
      <w:pPr>
        <w:pStyle w:val="ListParagraph"/>
        <w:numPr>
          <w:ilvl w:val="0"/>
          <w:numId w:val="2"/>
        </w:numPr>
      </w:pPr>
      <w:r>
        <w:t xml:space="preserve">Monday, March </w:t>
      </w:r>
      <w:r w:rsidR="0068330F">
        <w:t>6</w:t>
      </w:r>
      <w:r>
        <w:t xml:space="preserve"> </w:t>
      </w:r>
      <w:r w:rsidR="0068330F">
        <w:t>–</w:t>
      </w:r>
      <w:r>
        <w:t xml:space="preserve"> </w:t>
      </w:r>
      <w:r w:rsidR="00D771D9">
        <w:t>Vergil and Kelsey Brown, Portland, O</w:t>
      </w:r>
      <w:r w:rsidR="00380B3D">
        <w:t>regon</w:t>
      </w:r>
    </w:p>
    <w:p w14:paraId="0E98B539" w14:textId="66BF7669" w:rsidR="002D0C5B" w:rsidRDefault="001A4049" w:rsidP="00E35805">
      <w:pPr>
        <w:pStyle w:val="ListParagraph"/>
        <w:numPr>
          <w:ilvl w:val="0"/>
          <w:numId w:val="2"/>
        </w:numPr>
      </w:pPr>
      <w:r>
        <w:t xml:space="preserve">Tuesday, March </w:t>
      </w:r>
      <w:r w:rsidR="0068330F">
        <w:t>7</w:t>
      </w:r>
      <w:r>
        <w:t xml:space="preserve"> </w:t>
      </w:r>
      <w:r w:rsidR="0068330F">
        <w:t>–</w:t>
      </w:r>
      <w:r>
        <w:t xml:space="preserve"> </w:t>
      </w:r>
      <w:r w:rsidR="00D771D9">
        <w:t>Sam and Joanna Choi, Minneapolis, M</w:t>
      </w:r>
      <w:r w:rsidR="00380B3D">
        <w:t>innesota</w:t>
      </w:r>
    </w:p>
    <w:p w14:paraId="5A2E848B" w14:textId="77D8EF95" w:rsidR="005F3801" w:rsidRDefault="005F3801" w:rsidP="00E35805">
      <w:pPr>
        <w:pStyle w:val="ListParagraph"/>
        <w:numPr>
          <w:ilvl w:val="0"/>
          <w:numId w:val="2"/>
        </w:numPr>
      </w:pPr>
      <w:r>
        <w:t xml:space="preserve">Wednesday, March 8 </w:t>
      </w:r>
      <w:r>
        <w:t>–</w:t>
      </w:r>
      <w:r>
        <w:t xml:space="preserve"> Philip and Andi Coleman, Anchorage, Alaska</w:t>
      </w:r>
    </w:p>
    <w:p w14:paraId="20915A9C" w14:textId="689EC27B" w:rsidR="008E0E69" w:rsidRPr="004A1122" w:rsidRDefault="001A4049" w:rsidP="008E0E69">
      <w:pPr>
        <w:pStyle w:val="ListParagraph"/>
        <w:numPr>
          <w:ilvl w:val="0"/>
          <w:numId w:val="2"/>
        </w:numPr>
      </w:pPr>
      <w:r>
        <w:t xml:space="preserve">Thursday, March </w:t>
      </w:r>
      <w:r w:rsidR="0068330F">
        <w:t>9</w:t>
      </w:r>
      <w:r>
        <w:t xml:space="preserve"> </w:t>
      </w:r>
      <w:r w:rsidR="0068330F">
        <w:t>–</w:t>
      </w:r>
      <w:r>
        <w:t xml:space="preserve"> </w:t>
      </w:r>
      <w:r w:rsidR="00D771D9">
        <w:t xml:space="preserve">Emanuel and Ioana </w:t>
      </w:r>
      <w:proofErr w:type="spellStart"/>
      <w:r w:rsidR="00D771D9">
        <w:t>Grozea</w:t>
      </w:r>
      <w:proofErr w:type="spellEnd"/>
      <w:r w:rsidR="00D771D9">
        <w:t>, Ridgewood, N</w:t>
      </w:r>
      <w:r w:rsidR="00380B3D">
        <w:t xml:space="preserve">ew </w:t>
      </w:r>
      <w:r w:rsidR="00D771D9">
        <w:t>Y</w:t>
      </w:r>
      <w:r w:rsidR="00380B3D">
        <w:t>ork</w:t>
      </w:r>
    </w:p>
    <w:p w14:paraId="7D64F801" w14:textId="3C6F80D3" w:rsidR="006A7D41" w:rsidRPr="004A1122" w:rsidRDefault="001A4049" w:rsidP="006A7D41">
      <w:pPr>
        <w:pStyle w:val="ListParagraph"/>
        <w:numPr>
          <w:ilvl w:val="0"/>
          <w:numId w:val="2"/>
        </w:numPr>
      </w:pPr>
      <w:r>
        <w:t>Friday, March 1</w:t>
      </w:r>
      <w:r w:rsidR="0068330F">
        <w:t>0</w:t>
      </w:r>
      <w:r>
        <w:t xml:space="preserve"> </w:t>
      </w:r>
      <w:r w:rsidR="0068330F">
        <w:t>–</w:t>
      </w:r>
      <w:r>
        <w:t xml:space="preserve"> </w:t>
      </w:r>
      <w:r w:rsidR="00D771D9">
        <w:t>Matt and Amanda Hadden, Porcupine, S</w:t>
      </w:r>
      <w:r w:rsidR="00380B3D">
        <w:t xml:space="preserve">outh </w:t>
      </w:r>
      <w:r w:rsidR="00D771D9">
        <w:t>D</w:t>
      </w:r>
      <w:r w:rsidR="00380B3D">
        <w:t>akota</w:t>
      </w:r>
    </w:p>
    <w:p w14:paraId="39A0B334" w14:textId="0632BE6D" w:rsidR="00A9418E" w:rsidRDefault="001A4049" w:rsidP="002D0C5B">
      <w:pPr>
        <w:pStyle w:val="ListParagraph"/>
        <w:numPr>
          <w:ilvl w:val="0"/>
          <w:numId w:val="2"/>
        </w:numPr>
      </w:pPr>
      <w:r>
        <w:t>Saturday, March 1</w:t>
      </w:r>
      <w:r w:rsidR="0068330F">
        <w:t>1</w:t>
      </w:r>
      <w:r>
        <w:t xml:space="preserve"> </w:t>
      </w:r>
      <w:r w:rsidR="0068330F">
        <w:t>–</w:t>
      </w:r>
      <w:r>
        <w:t xml:space="preserve"> </w:t>
      </w:r>
      <w:r w:rsidR="0068330F">
        <w:t>Matt and Ruth Lahey, St. John’s, Newfoundland</w:t>
      </w:r>
    </w:p>
    <w:p w14:paraId="63C014FE" w14:textId="10B492B9" w:rsidR="0068330F" w:rsidRDefault="0068330F" w:rsidP="002D0C5B">
      <w:pPr>
        <w:pStyle w:val="ListParagraph"/>
        <w:numPr>
          <w:ilvl w:val="0"/>
          <w:numId w:val="2"/>
        </w:numPr>
      </w:pPr>
      <w:r>
        <w:t xml:space="preserve">Sunday, March 12—Angel and Vanesa </w:t>
      </w:r>
      <w:proofErr w:type="spellStart"/>
      <w:r>
        <w:t>Viveros</w:t>
      </w:r>
      <w:proofErr w:type="spellEnd"/>
      <w:r>
        <w:t>, Lincoln, N</w:t>
      </w:r>
      <w:r w:rsidR="00380B3D">
        <w:t xml:space="preserve">ebraska </w:t>
      </w:r>
    </w:p>
    <w:p w14:paraId="5186307A" w14:textId="77777777" w:rsidR="00A9418E" w:rsidRDefault="00A9418E" w:rsidP="00A9418E">
      <w:pPr>
        <w:pStyle w:val="ListParagraph"/>
        <w:ind w:left="1440"/>
      </w:pPr>
    </w:p>
    <w:p w14:paraId="208B9000" w14:textId="54C26CE4" w:rsidR="009805E2" w:rsidRDefault="00857ADA" w:rsidP="008B16B2">
      <w:pPr>
        <w:pStyle w:val="ListParagraph"/>
        <w:numPr>
          <w:ilvl w:val="0"/>
          <w:numId w:val="3"/>
        </w:numPr>
        <w:spacing w:before="120" w:after="120" w:line="240" w:lineRule="auto"/>
        <w:contextualSpacing w:val="0"/>
      </w:pPr>
      <w:r>
        <w:t xml:space="preserve">Media Contact: </w:t>
      </w:r>
      <w:r w:rsidR="00BB64DF">
        <w:t xml:space="preserve">For information or interview requests with NAMB’s Week of Prayer missionaries, contact </w:t>
      </w:r>
      <w:hyperlink r:id="rId7" w:history="1">
        <w:r w:rsidR="00BB64DF" w:rsidRPr="008A1594">
          <w:rPr>
            <w:rStyle w:val="Hyperlink"/>
          </w:rPr>
          <w:t>media@namb.net</w:t>
        </w:r>
      </w:hyperlink>
      <w:r w:rsidR="00BB64DF">
        <w:t>.</w:t>
      </w:r>
    </w:p>
    <w:p w14:paraId="5D7FF9A8" w14:textId="77777777" w:rsidR="008B16B2" w:rsidRDefault="008B16B2" w:rsidP="008B16B2">
      <w:pPr>
        <w:spacing w:before="120" w:after="120" w:line="240" w:lineRule="auto"/>
      </w:pPr>
    </w:p>
    <w:p w14:paraId="21DFCF2D" w14:textId="35EACD7F" w:rsidR="00F453B7" w:rsidRDefault="005736B3" w:rsidP="009805E2">
      <w:pPr>
        <w:spacing w:before="120" w:after="120" w:line="240" w:lineRule="auto"/>
        <w:rPr>
          <w:b/>
          <w:bCs/>
        </w:rPr>
      </w:pPr>
      <w:r w:rsidRPr="005736B3">
        <w:rPr>
          <w:b/>
          <w:bCs/>
        </w:rPr>
        <w:t>Overview</w:t>
      </w:r>
    </w:p>
    <w:p w14:paraId="429E8620" w14:textId="7A6D8DD5" w:rsidR="000E0BCC" w:rsidRDefault="000E0BCC" w:rsidP="00EB0913">
      <w:pPr>
        <w:spacing w:after="0" w:line="240" w:lineRule="auto"/>
      </w:pPr>
      <w:r>
        <w:t>The generous giving of Southern Baptists to the Annie Armstrong Easter Offering</w:t>
      </w:r>
      <w:r w:rsidR="00BC203E">
        <w:t xml:space="preserve"> (AAEO)</w:t>
      </w:r>
      <w:r>
        <w:t xml:space="preserve"> is making an eternal impact across North America. For more than 178 years, we’ve joined together to fuel thousands of missionaries as they are sent to plant churches and serve the needs of people who desperately need a gospel witness.</w:t>
      </w:r>
      <w:r w:rsidR="00380B3D">
        <w:t xml:space="preserve"> </w:t>
      </w:r>
    </w:p>
    <w:p w14:paraId="153BB6C2" w14:textId="77777777" w:rsidR="000E0BCC" w:rsidRDefault="000E0BCC" w:rsidP="00EB0913">
      <w:pPr>
        <w:spacing w:after="0" w:line="240" w:lineRule="auto"/>
        <w:rPr>
          <w:rFonts w:ascii="Arial" w:eastAsia="Times New Roman" w:hAnsi="Arial" w:cs="Arial"/>
          <w:color w:val="FF0000"/>
        </w:rPr>
      </w:pPr>
    </w:p>
    <w:p w14:paraId="6E4A8FB4" w14:textId="4065F38B" w:rsidR="00B438DB" w:rsidRPr="00EB0913" w:rsidRDefault="00BC203E" w:rsidP="00EB0913">
      <w:pPr>
        <w:spacing w:after="0" w:line="240" w:lineRule="auto"/>
      </w:pPr>
      <w:r>
        <w:t xml:space="preserve">Because we give and pray, </w:t>
      </w:r>
      <w:r w:rsidR="00B438DB" w:rsidRPr="00EB0913">
        <w:t>missionaries are takin</w:t>
      </w:r>
      <w:r w:rsidR="00EB0913">
        <w:t>g</w:t>
      </w:r>
      <w:r w:rsidR="00B438DB" w:rsidRPr="00EB0913">
        <w:t xml:space="preserve"> the hope of Christ to cities, small towns, college campuses and military bases. Many of these communities completely lack a gospel presence</w:t>
      </w:r>
      <w:r w:rsidR="00F96535">
        <w:t>. There are</w:t>
      </w:r>
      <w:r w:rsidR="00B438DB" w:rsidRPr="00EB0913">
        <w:t xml:space="preserve"> people there who have </w:t>
      </w:r>
      <w:r w:rsidR="0016733E">
        <w:t>n</w:t>
      </w:r>
      <w:r w:rsidR="00B438DB" w:rsidRPr="00EB0913">
        <w:t xml:space="preserve">ever heard the name of Jesus. Even in areas once reached by the gospel, </w:t>
      </w:r>
      <w:r w:rsidR="00D771D9">
        <w:t>Christianity is waning and the need for missionaries and new churches is increasing.</w:t>
      </w:r>
      <w:r w:rsidR="00380B3D">
        <w:t xml:space="preserve"> </w:t>
      </w:r>
    </w:p>
    <w:p w14:paraId="3B8BA2AD" w14:textId="77777777" w:rsidR="00B438DB" w:rsidRPr="00EB0913" w:rsidRDefault="00B438DB" w:rsidP="00EB0913">
      <w:pPr>
        <w:spacing w:after="0" w:line="240" w:lineRule="auto"/>
      </w:pPr>
    </w:p>
    <w:p w14:paraId="5339D8F3" w14:textId="223CFB7B" w:rsidR="000E0BCC" w:rsidRPr="00EB0913" w:rsidRDefault="00B438DB" w:rsidP="00EB0913">
      <w:pPr>
        <w:spacing w:after="0" w:line="240" w:lineRule="auto"/>
      </w:pPr>
      <w:r w:rsidRPr="00EB0913">
        <w:t>Th</w:t>
      </w:r>
      <w:r w:rsidR="00BC203E">
        <w:t xml:space="preserve">is great spiritual need is </w:t>
      </w:r>
      <w:r w:rsidRPr="00EB0913">
        <w:t>the reason c</w:t>
      </w:r>
      <w:r w:rsidR="000E0BCC" w:rsidRPr="00EB0913">
        <w:t>hurch planting</w:t>
      </w:r>
      <w:r w:rsidR="00BE12CD">
        <w:t xml:space="preserve"> is</w:t>
      </w:r>
      <w:r w:rsidR="00865EE1" w:rsidRPr="00EB0913">
        <w:t xml:space="preserve"> </w:t>
      </w:r>
      <w:r w:rsidR="000E0BCC" w:rsidRPr="00EB0913">
        <w:t xml:space="preserve">critically important. </w:t>
      </w:r>
      <w:r w:rsidR="00EB0913" w:rsidRPr="00EB0913">
        <w:t xml:space="preserve">And there is good news. </w:t>
      </w:r>
    </w:p>
    <w:p w14:paraId="16F7823B" w14:textId="304BC835" w:rsidR="00EB0913" w:rsidRPr="00EB0913" w:rsidRDefault="00EB0913" w:rsidP="00EB0913">
      <w:pPr>
        <w:spacing w:after="0" w:line="240" w:lineRule="auto"/>
      </w:pPr>
    </w:p>
    <w:p w14:paraId="1CA36002" w14:textId="6D5CE6E7" w:rsidR="00EB0913" w:rsidRDefault="00EB0913" w:rsidP="00EB0913">
      <w:pPr>
        <w:spacing w:after="0" w:line="240" w:lineRule="auto"/>
      </w:pPr>
      <w:r w:rsidRPr="00EB0913">
        <w:t xml:space="preserve">Since 2010, Southern Baptists have planted more than 9,400 churches. In 2021, we came together to add 1,108 congregations to the </w:t>
      </w:r>
      <w:r w:rsidR="00207627">
        <w:t>Southern Baptist Convention (SBC)</w:t>
      </w:r>
      <w:r w:rsidRPr="00EB0913">
        <w:t>. If we continue at this rate, by 2030 one-third of the SBC will be made of churches planted since 2010.</w:t>
      </w:r>
      <w:r w:rsidR="00380B3D">
        <w:t xml:space="preserve"> </w:t>
      </w:r>
    </w:p>
    <w:p w14:paraId="1956587E" w14:textId="208D9FFC" w:rsidR="00C079BB" w:rsidRDefault="00C079BB" w:rsidP="00EB0913">
      <w:pPr>
        <w:spacing w:after="0" w:line="240" w:lineRule="auto"/>
      </w:pPr>
    </w:p>
    <w:p w14:paraId="6D44D13E" w14:textId="1B2BAC07" w:rsidR="000E0BCC" w:rsidRPr="000E0BCC" w:rsidRDefault="00C079BB" w:rsidP="000E0BCC">
      <w:pPr>
        <w:spacing w:after="0" w:line="240" w:lineRule="auto"/>
        <w:rPr>
          <w:rFonts w:ascii="Calibri" w:eastAsia="Calibri" w:hAnsi="Calibri" w:cs="Times New Roman"/>
          <w:bCs/>
          <w:color w:val="FF0000"/>
          <w:sz w:val="24"/>
          <w:szCs w:val="24"/>
        </w:rPr>
      </w:pPr>
      <w:r>
        <w:t>Last year, Southern Baptists locked arms to give the highest Annie Armstrong offering ever</w:t>
      </w:r>
      <w:r w:rsidR="00F96535">
        <w:t>—</w:t>
      </w:r>
      <w:r>
        <w:t>$68.9 million</w:t>
      </w:r>
      <w:r w:rsidR="00BC203E">
        <w:t>.</w:t>
      </w:r>
      <w:r w:rsidR="00380B3D">
        <w:t xml:space="preserve"> </w:t>
      </w:r>
      <w:r w:rsidR="00BC203E">
        <w:t xml:space="preserve">Every dollar went to </w:t>
      </w:r>
      <w:r w:rsidR="00F91227">
        <w:t xml:space="preserve">the field to </w:t>
      </w:r>
      <w:r w:rsidR="00BC203E">
        <w:t>fuel the work of missionaries.</w:t>
      </w:r>
      <w:r>
        <w:t xml:space="preserve"> </w:t>
      </w:r>
      <w:r w:rsidR="00BE12CD">
        <w:t xml:space="preserve">This year’s national goal is $70 million. </w:t>
      </w:r>
      <w:r w:rsidR="00BC203E">
        <w:t xml:space="preserve">Together, let’s reach and exceed </w:t>
      </w:r>
      <w:r w:rsidR="00BE12CD">
        <w:t>it</w:t>
      </w:r>
      <w:r w:rsidR="00BC203E">
        <w:t xml:space="preserve"> to support those </w:t>
      </w:r>
      <w:r w:rsidR="00BE12CD">
        <w:t>currently s</w:t>
      </w:r>
      <w:r w:rsidR="00BC203E">
        <w:t xml:space="preserve">erving and to send even more to </w:t>
      </w:r>
      <w:r w:rsidR="00BE12CD">
        <w:t xml:space="preserve">expand Christ’s kingdom across North America. </w:t>
      </w:r>
    </w:p>
    <w:sectPr w:rsidR="000E0BCC" w:rsidRPr="000E0BCC" w:rsidSect="00FA017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462E5"/>
    <w:multiLevelType w:val="hybridMultilevel"/>
    <w:tmpl w:val="54387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8E31D5"/>
    <w:multiLevelType w:val="hybridMultilevel"/>
    <w:tmpl w:val="F798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B5474F"/>
    <w:multiLevelType w:val="hybridMultilevel"/>
    <w:tmpl w:val="9E3E3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214E2"/>
    <w:multiLevelType w:val="hybridMultilevel"/>
    <w:tmpl w:val="429CDAC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23964922">
    <w:abstractNumId w:val="2"/>
  </w:num>
  <w:num w:numId="2" w16cid:durableId="276447860">
    <w:abstractNumId w:val="3"/>
  </w:num>
  <w:num w:numId="3" w16cid:durableId="314340678">
    <w:abstractNumId w:val="1"/>
  </w:num>
  <w:num w:numId="4" w16cid:durableId="1309092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24"/>
    <w:rsid w:val="00003370"/>
    <w:rsid w:val="0004233E"/>
    <w:rsid w:val="00042635"/>
    <w:rsid w:val="00065AF1"/>
    <w:rsid w:val="00082B53"/>
    <w:rsid w:val="000925AF"/>
    <w:rsid w:val="00095DBA"/>
    <w:rsid w:val="000B461C"/>
    <w:rsid w:val="000C700E"/>
    <w:rsid w:val="000D0A0E"/>
    <w:rsid w:val="000E0BCC"/>
    <w:rsid w:val="000E74F7"/>
    <w:rsid w:val="00106D9E"/>
    <w:rsid w:val="00107EE2"/>
    <w:rsid w:val="00116553"/>
    <w:rsid w:val="001339BE"/>
    <w:rsid w:val="001361C7"/>
    <w:rsid w:val="00164400"/>
    <w:rsid w:val="0016733E"/>
    <w:rsid w:val="0017388F"/>
    <w:rsid w:val="001A4049"/>
    <w:rsid w:val="001B3AB1"/>
    <w:rsid w:val="001C61C9"/>
    <w:rsid w:val="001F5D85"/>
    <w:rsid w:val="00207627"/>
    <w:rsid w:val="002140F3"/>
    <w:rsid w:val="00297CB3"/>
    <w:rsid w:val="002A5F6C"/>
    <w:rsid w:val="002B4657"/>
    <w:rsid w:val="002B7BC0"/>
    <w:rsid w:val="002D0C5B"/>
    <w:rsid w:val="002D4A06"/>
    <w:rsid w:val="002E0C3F"/>
    <w:rsid w:val="002E512F"/>
    <w:rsid w:val="00306C1C"/>
    <w:rsid w:val="00334432"/>
    <w:rsid w:val="0034157E"/>
    <w:rsid w:val="00360D0E"/>
    <w:rsid w:val="00380B3D"/>
    <w:rsid w:val="003B1D47"/>
    <w:rsid w:val="00425F22"/>
    <w:rsid w:val="00475FED"/>
    <w:rsid w:val="004A1122"/>
    <w:rsid w:val="004F45F6"/>
    <w:rsid w:val="004F6AF5"/>
    <w:rsid w:val="0050515F"/>
    <w:rsid w:val="005111B6"/>
    <w:rsid w:val="00513EB1"/>
    <w:rsid w:val="0051700E"/>
    <w:rsid w:val="00522AE5"/>
    <w:rsid w:val="005301E1"/>
    <w:rsid w:val="005304A0"/>
    <w:rsid w:val="0055270E"/>
    <w:rsid w:val="005736B3"/>
    <w:rsid w:val="00597BC1"/>
    <w:rsid w:val="005E75B1"/>
    <w:rsid w:val="005F3801"/>
    <w:rsid w:val="00607A49"/>
    <w:rsid w:val="00616226"/>
    <w:rsid w:val="00620F2E"/>
    <w:rsid w:val="0064653A"/>
    <w:rsid w:val="0068330F"/>
    <w:rsid w:val="006A1D21"/>
    <w:rsid w:val="006A7D41"/>
    <w:rsid w:val="006B0425"/>
    <w:rsid w:val="006B568C"/>
    <w:rsid w:val="006C1963"/>
    <w:rsid w:val="006D0794"/>
    <w:rsid w:val="006E23FF"/>
    <w:rsid w:val="006F1498"/>
    <w:rsid w:val="007332F6"/>
    <w:rsid w:val="00745601"/>
    <w:rsid w:val="0074716B"/>
    <w:rsid w:val="007506F4"/>
    <w:rsid w:val="00773705"/>
    <w:rsid w:val="0077668C"/>
    <w:rsid w:val="00785BA1"/>
    <w:rsid w:val="007C2AF7"/>
    <w:rsid w:val="007D658C"/>
    <w:rsid w:val="007F07BF"/>
    <w:rsid w:val="008017AD"/>
    <w:rsid w:val="0080625F"/>
    <w:rsid w:val="00833DC3"/>
    <w:rsid w:val="00851DF2"/>
    <w:rsid w:val="008520E8"/>
    <w:rsid w:val="0085625C"/>
    <w:rsid w:val="00857ADA"/>
    <w:rsid w:val="008619B5"/>
    <w:rsid w:val="00865EE1"/>
    <w:rsid w:val="008939BF"/>
    <w:rsid w:val="008A53A7"/>
    <w:rsid w:val="008B16B2"/>
    <w:rsid w:val="008D2A7D"/>
    <w:rsid w:val="008E0E69"/>
    <w:rsid w:val="008F27FA"/>
    <w:rsid w:val="008F2D44"/>
    <w:rsid w:val="00900A74"/>
    <w:rsid w:val="00902F3A"/>
    <w:rsid w:val="0090457A"/>
    <w:rsid w:val="009051C7"/>
    <w:rsid w:val="00947F74"/>
    <w:rsid w:val="00953D3B"/>
    <w:rsid w:val="00966265"/>
    <w:rsid w:val="009805E2"/>
    <w:rsid w:val="00980D25"/>
    <w:rsid w:val="009D6F3A"/>
    <w:rsid w:val="009E71E8"/>
    <w:rsid w:val="00A01FC4"/>
    <w:rsid w:val="00A02540"/>
    <w:rsid w:val="00A0255E"/>
    <w:rsid w:val="00A14EDB"/>
    <w:rsid w:val="00A30A35"/>
    <w:rsid w:val="00A378C6"/>
    <w:rsid w:val="00A5660A"/>
    <w:rsid w:val="00A758C3"/>
    <w:rsid w:val="00A80951"/>
    <w:rsid w:val="00A9418E"/>
    <w:rsid w:val="00AB5246"/>
    <w:rsid w:val="00AC6422"/>
    <w:rsid w:val="00AC642D"/>
    <w:rsid w:val="00AF5C7D"/>
    <w:rsid w:val="00B00444"/>
    <w:rsid w:val="00B04CE8"/>
    <w:rsid w:val="00B07FA7"/>
    <w:rsid w:val="00B11D79"/>
    <w:rsid w:val="00B17BFE"/>
    <w:rsid w:val="00B438DB"/>
    <w:rsid w:val="00B44E15"/>
    <w:rsid w:val="00B47587"/>
    <w:rsid w:val="00B51839"/>
    <w:rsid w:val="00B53A74"/>
    <w:rsid w:val="00B60489"/>
    <w:rsid w:val="00B843C2"/>
    <w:rsid w:val="00BB64DF"/>
    <w:rsid w:val="00BC181A"/>
    <w:rsid w:val="00BC203E"/>
    <w:rsid w:val="00BD2C66"/>
    <w:rsid w:val="00BE12CD"/>
    <w:rsid w:val="00BF003E"/>
    <w:rsid w:val="00C079BB"/>
    <w:rsid w:val="00C15B34"/>
    <w:rsid w:val="00C31D7D"/>
    <w:rsid w:val="00C47C78"/>
    <w:rsid w:val="00C51444"/>
    <w:rsid w:val="00CA6FF1"/>
    <w:rsid w:val="00CD2C03"/>
    <w:rsid w:val="00CD5A75"/>
    <w:rsid w:val="00CF3D36"/>
    <w:rsid w:val="00D01BBE"/>
    <w:rsid w:val="00D51413"/>
    <w:rsid w:val="00D54865"/>
    <w:rsid w:val="00D57F13"/>
    <w:rsid w:val="00D73B83"/>
    <w:rsid w:val="00D771D9"/>
    <w:rsid w:val="00D80224"/>
    <w:rsid w:val="00D914EF"/>
    <w:rsid w:val="00DA32EE"/>
    <w:rsid w:val="00DA462E"/>
    <w:rsid w:val="00DB3283"/>
    <w:rsid w:val="00DC39E9"/>
    <w:rsid w:val="00E018C1"/>
    <w:rsid w:val="00E1688C"/>
    <w:rsid w:val="00E215DB"/>
    <w:rsid w:val="00E21E89"/>
    <w:rsid w:val="00E33C70"/>
    <w:rsid w:val="00E35805"/>
    <w:rsid w:val="00E45D70"/>
    <w:rsid w:val="00E51EFE"/>
    <w:rsid w:val="00E6303D"/>
    <w:rsid w:val="00E71CFD"/>
    <w:rsid w:val="00E72E62"/>
    <w:rsid w:val="00E80805"/>
    <w:rsid w:val="00E967C4"/>
    <w:rsid w:val="00EB0913"/>
    <w:rsid w:val="00EC5D8E"/>
    <w:rsid w:val="00EE3A1B"/>
    <w:rsid w:val="00F07041"/>
    <w:rsid w:val="00F13287"/>
    <w:rsid w:val="00F15516"/>
    <w:rsid w:val="00F21D64"/>
    <w:rsid w:val="00F424C8"/>
    <w:rsid w:val="00F453B7"/>
    <w:rsid w:val="00F51B54"/>
    <w:rsid w:val="00F56C6C"/>
    <w:rsid w:val="00F6260E"/>
    <w:rsid w:val="00F6325D"/>
    <w:rsid w:val="00F91227"/>
    <w:rsid w:val="00F96535"/>
    <w:rsid w:val="00FA017C"/>
    <w:rsid w:val="00FD5D8F"/>
    <w:rsid w:val="00FE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76EB"/>
  <w15:chartTrackingRefBased/>
  <w15:docId w15:val="{7A2D91BD-0338-47F9-8A56-86581BDA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1C7"/>
    <w:pPr>
      <w:ind w:left="720"/>
      <w:contextualSpacing/>
    </w:pPr>
  </w:style>
  <w:style w:type="character" w:styleId="Hyperlink">
    <w:name w:val="Hyperlink"/>
    <w:basedOn w:val="DefaultParagraphFont"/>
    <w:uiPriority w:val="99"/>
    <w:unhideWhenUsed/>
    <w:rsid w:val="008F27FA"/>
    <w:rPr>
      <w:color w:val="0563C1" w:themeColor="hyperlink"/>
      <w:u w:val="single"/>
    </w:rPr>
  </w:style>
  <w:style w:type="character" w:styleId="UnresolvedMention">
    <w:name w:val="Unresolved Mention"/>
    <w:basedOn w:val="DefaultParagraphFont"/>
    <w:uiPriority w:val="99"/>
    <w:semiHidden/>
    <w:unhideWhenUsed/>
    <w:rsid w:val="008F27FA"/>
    <w:rPr>
      <w:color w:val="808080"/>
      <w:shd w:val="clear" w:color="auto" w:fill="E6E6E6"/>
    </w:rPr>
  </w:style>
  <w:style w:type="paragraph" w:styleId="BalloonText">
    <w:name w:val="Balloon Text"/>
    <w:basedOn w:val="Normal"/>
    <w:link w:val="BalloonTextChar"/>
    <w:uiPriority w:val="99"/>
    <w:semiHidden/>
    <w:unhideWhenUsed/>
    <w:rsid w:val="00B07FA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7FA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71CFD"/>
    <w:rPr>
      <w:sz w:val="16"/>
      <w:szCs w:val="16"/>
    </w:rPr>
  </w:style>
  <w:style w:type="paragraph" w:styleId="CommentText">
    <w:name w:val="annotation text"/>
    <w:basedOn w:val="Normal"/>
    <w:link w:val="CommentTextChar"/>
    <w:uiPriority w:val="99"/>
    <w:semiHidden/>
    <w:unhideWhenUsed/>
    <w:rsid w:val="00E71CFD"/>
    <w:pPr>
      <w:spacing w:line="240" w:lineRule="auto"/>
    </w:pPr>
    <w:rPr>
      <w:sz w:val="20"/>
      <w:szCs w:val="20"/>
    </w:rPr>
  </w:style>
  <w:style w:type="character" w:customStyle="1" w:styleId="CommentTextChar">
    <w:name w:val="Comment Text Char"/>
    <w:basedOn w:val="DefaultParagraphFont"/>
    <w:link w:val="CommentText"/>
    <w:uiPriority w:val="99"/>
    <w:semiHidden/>
    <w:rsid w:val="00E71CFD"/>
    <w:rPr>
      <w:sz w:val="20"/>
      <w:szCs w:val="20"/>
    </w:rPr>
  </w:style>
  <w:style w:type="paragraph" w:styleId="CommentSubject">
    <w:name w:val="annotation subject"/>
    <w:basedOn w:val="CommentText"/>
    <w:next w:val="CommentText"/>
    <w:link w:val="CommentSubjectChar"/>
    <w:uiPriority w:val="99"/>
    <w:semiHidden/>
    <w:unhideWhenUsed/>
    <w:rsid w:val="00E71CFD"/>
    <w:rPr>
      <w:b/>
      <w:bCs/>
    </w:rPr>
  </w:style>
  <w:style w:type="character" w:customStyle="1" w:styleId="CommentSubjectChar">
    <w:name w:val="Comment Subject Char"/>
    <w:basedOn w:val="CommentTextChar"/>
    <w:link w:val="CommentSubject"/>
    <w:uiPriority w:val="99"/>
    <w:semiHidden/>
    <w:rsid w:val="00E71CFD"/>
    <w:rPr>
      <w:b/>
      <w:bCs/>
      <w:sz w:val="20"/>
      <w:szCs w:val="20"/>
    </w:rPr>
  </w:style>
  <w:style w:type="paragraph" w:styleId="Revision">
    <w:name w:val="Revision"/>
    <w:hidden/>
    <w:uiPriority w:val="99"/>
    <w:semiHidden/>
    <w:rsid w:val="001A40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namb.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nieArmstrong.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Peg</dc:creator>
  <cp:keywords/>
  <dc:description/>
  <cp:lastModifiedBy>Roark, Adam</cp:lastModifiedBy>
  <cp:revision>3</cp:revision>
  <dcterms:created xsi:type="dcterms:W3CDTF">2023-04-20T13:10:00Z</dcterms:created>
  <dcterms:modified xsi:type="dcterms:W3CDTF">2023-05-18T14:30:00Z</dcterms:modified>
</cp:coreProperties>
</file>